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1C0A" w14:textId="4219696D" w:rsidR="00874E3A" w:rsidRPr="007322DC" w:rsidRDefault="00874E3A" w:rsidP="003C1E1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hd w:val="clear" w:color="auto" w:fill="FFFFFF"/>
        </w:rPr>
      </w:pPr>
      <w:r w:rsidRPr="007322DC">
        <w:rPr>
          <w:b/>
          <w:bCs/>
          <w:color w:val="000000"/>
          <w:shd w:val="clear" w:color="auto" w:fill="FFFFFF"/>
        </w:rPr>
        <w:t xml:space="preserve">Региональный портал </w:t>
      </w:r>
      <w:proofErr w:type="spellStart"/>
      <w:proofErr w:type="gramStart"/>
      <w:r w:rsidRPr="007322DC">
        <w:rPr>
          <w:b/>
          <w:bCs/>
          <w:color w:val="000000"/>
          <w:shd w:val="clear" w:color="auto" w:fill="FFFFFF"/>
        </w:rPr>
        <w:t>вузбассе.рф</w:t>
      </w:r>
      <w:proofErr w:type="spellEnd"/>
      <w:proofErr w:type="gramEnd"/>
      <w:r w:rsidRPr="007322DC">
        <w:rPr>
          <w:b/>
          <w:bCs/>
          <w:color w:val="000000"/>
          <w:shd w:val="clear" w:color="auto" w:fill="FFFFFF"/>
        </w:rPr>
        <w:t xml:space="preserve"> - все услуги под рукой</w:t>
      </w:r>
    </w:p>
    <w:p w14:paraId="4D1AE9C0" w14:textId="77777777" w:rsidR="00E23321" w:rsidRPr="007322DC" w:rsidRDefault="00E23321" w:rsidP="003C1E1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0637F914" w14:textId="36E0B1F1" w:rsidR="00EE554D" w:rsidRPr="007322DC" w:rsidRDefault="00E23321" w:rsidP="003C1E1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322DC">
        <w:rPr>
          <w:color w:val="000000"/>
        </w:rPr>
        <w:t xml:space="preserve">В Кузбассе все больше ведомств принимают заявления и оказывают услуги </w:t>
      </w:r>
      <w:r w:rsidR="00CE6DE1" w:rsidRPr="007322DC">
        <w:rPr>
          <w:color w:val="000000"/>
        </w:rPr>
        <w:t>в электронном виде</w:t>
      </w:r>
      <w:r w:rsidR="00EE554D" w:rsidRPr="007322DC">
        <w:rPr>
          <w:color w:val="000000"/>
        </w:rPr>
        <w:t xml:space="preserve">: </w:t>
      </w:r>
      <w:r w:rsidR="00AB197C" w:rsidRPr="007322DC">
        <w:rPr>
          <w:color w:val="000000"/>
          <w:shd w:val="clear" w:color="auto" w:fill="FFFFFF"/>
        </w:rPr>
        <w:t>л</w:t>
      </w:r>
      <w:r w:rsidR="00EE554D" w:rsidRPr="007322DC">
        <w:rPr>
          <w:color w:val="000000"/>
          <w:shd w:val="clear" w:color="auto" w:fill="FFFFFF"/>
        </w:rPr>
        <w:t xml:space="preserve">ицензирование предпринимательской деятельности по управлению многоквартирными домами, </w:t>
      </w:r>
      <w:r w:rsidR="00AB197C" w:rsidRPr="007322DC">
        <w:rPr>
          <w:color w:val="000000"/>
          <w:shd w:val="clear" w:color="auto" w:fill="FFFFFF"/>
        </w:rPr>
        <w:t>в</w:t>
      </w:r>
      <w:r w:rsidR="00EE554D" w:rsidRPr="007322DC">
        <w:rPr>
          <w:color w:val="000000"/>
          <w:shd w:val="clear" w:color="auto" w:fill="FFFFFF"/>
        </w:rPr>
        <w:t xml:space="preserve">ыдача градостроительного плана земельного участка, </w:t>
      </w:r>
      <w:r w:rsidR="00AB197C" w:rsidRPr="007322DC">
        <w:rPr>
          <w:color w:val="000000"/>
          <w:shd w:val="clear" w:color="auto" w:fill="FFFFFF"/>
        </w:rPr>
        <w:t>в</w:t>
      </w:r>
      <w:r w:rsidR="00EE554D" w:rsidRPr="007322DC">
        <w:rPr>
          <w:color w:val="000000"/>
          <w:shd w:val="clear" w:color="auto" w:fill="FFFFFF"/>
        </w:rPr>
        <w:t xml:space="preserve">ыдача разрешения на право вырубки зеленых насаждений, </w:t>
      </w:r>
      <w:r w:rsidR="00AB197C" w:rsidRPr="007322DC">
        <w:rPr>
          <w:color w:val="000000"/>
          <w:shd w:val="clear" w:color="auto" w:fill="FFFFFF"/>
        </w:rPr>
        <w:t>оформление разрешения на строительство, проведение технического осмотра самоходных машин</w:t>
      </w:r>
      <w:r w:rsidR="00C35248" w:rsidRPr="007322DC">
        <w:rPr>
          <w:color w:val="000000"/>
          <w:shd w:val="clear" w:color="auto" w:fill="FFFFFF"/>
        </w:rPr>
        <w:t>, запись на обучение по дополнительным образовательным программам</w:t>
      </w:r>
      <w:r w:rsidR="00AB197C" w:rsidRPr="007322DC">
        <w:rPr>
          <w:color w:val="000000"/>
          <w:shd w:val="clear" w:color="auto" w:fill="FFFFFF"/>
        </w:rPr>
        <w:t xml:space="preserve"> и многие другие услуги.</w:t>
      </w:r>
    </w:p>
    <w:p w14:paraId="74F5D1DE" w14:textId="4DA8EE59" w:rsidR="00E23321" w:rsidRPr="007322DC" w:rsidRDefault="00E23321" w:rsidP="00AB197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322DC">
        <w:rPr>
          <w:color w:val="000000"/>
        </w:rPr>
        <w:t xml:space="preserve">На региональном портале государственных и муниципальных услуг </w:t>
      </w:r>
      <w:proofErr w:type="spellStart"/>
      <w:proofErr w:type="gramStart"/>
      <w:r w:rsidRPr="007322DC">
        <w:rPr>
          <w:color w:val="000000"/>
        </w:rPr>
        <w:t>вкузбассе.рф</w:t>
      </w:r>
      <w:proofErr w:type="spellEnd"/>
      <w:proofErr w:type="gramEnd"/>
      <w:r w:rsidRPr="007322DC">
        <w:rPr>
          <w:color w:val="000000"/>
        </w:rPr>
        <w:t xml:space="preserve"> </w:t>
      </w:r>
      <w:r w:rsidR="00CE6DE1" w:rsidRPr="007322DC">
        <w:rPr>
          <w:color w:val="000000"/>
        </w:rPr>
        <w:br/>
      </w:r>
      <w:r w:rsidRPr="007322DC">
        <w:rPr>
          <w:color w:val="000000"/>
        </w:rPr>
        <w:t xml:space="preserve">для </w:t>
      </w:r>
      <w:r w:rsidR="003C1E1A" w:rsidRPr="007322DC">
        <w:rPr>
          <w:color w:val="000000"/>
        </w:rPr>
        <w:t>жителей региона</w:t>
      </w:r>
      <w:r w:rsidRPr="007322DC">
        <w:rPr>
          <w:color w:val="000000"/>
        </w:rPr>
        <w:t xml:space="preserve"> </w:t>
      </w:r>
      <w:r w:rsidR="00D124E9" w:rsidRPr="007322DC">
        <w:rPr>
          <w:color w:val="000000"/>
        </w:rPr>
        <w:t xml:space="preserve">стали </w:t>
      </w:r>
      <w:r w:rsidRPr="007322DC">
        <w:rPr>
          <w:color w:val="000000"/>
        </w:rPr>
        <w:t xml:space="preserve">доступны </w:t>
      </w:r>
      <w:r w:rsidR="00D124E9" w:rsidRPr="007322DC">
        <w:rPr>
          <w:color w:val="000000"/>
        </w:rPr>
        <w:t xml:space="preserve">еще 5 </w:t>
      </w:r>
      <w:r w:rsidRPr="007322DC">
        <w:rPr>
          <w:color w:val="000000"/>
        </w:rPr>
        <w:t>новы</w:t>
      </w:r>
      <w:r w:rsidR="00D124E9" w:rsidRPr="007322DC">
        <w:rPr>
          <w:color w:val="000000"/>
        </w:rPr>
        <w:t>х</w:t>
      </w:r>
      <w:r w:rsidRPr="007322DC">
        <w:rPr>
          <w:color w:val="000000"/>
        </w:rPr>
        <w:t xml:space="preserve"> услуг. Уже сейчас вы можете </w:t>
      </w:r>
      <w:r w:rsidR="00D124E9" w:rsidRPr="007322DC">
        <w:rPr>
          <w:color w:val="000000"/>
        </w:rPr>
        <w:t xml:space="preserve">оформить </w:t>
      </w:r>
      <w:r w:rsidR="00CE6DE1" w:rsidRPr="007322DC">
        <w:rPr>
          <w:color w:val="000000"/>
        </w:rPr>
        <w:br/>
      </w:r>
      <w:r w:rsidR="00D124E9" w:rsidRPr="007322DC">
        <w:rPr>
          <w:color w:val="000000"/>
        </w:rPr>
        <w:t xml:space="preserve">их </w:t>
      </w:r>
      <w:r w:rsidR="00CE6DE1" w:rsidRPr="007322DC">
        <w:rPr>
          <w:color w:val="000000"/>
        </w:rPr>
        <w:t>в электронном виде</w:t>
      </w:r>
      <w:r w:rsidR="00D124E9" w:rsidRPr="007322DC">
        <w:rPr>
          <w:color w:val="000000"/>
        </w:rPr>
        <w:t>:</w:t>
      </w:r>
    </w:p>
    <w:p w14:paraId="10B076A0" w14:textId="77777777" w:rsidR="00D124E9" w:rsidRPr="007322DC" w:rsidRDefault="00D124E9" w:rsidP="003C1E1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2DC"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anchor="/service/4200000000203035449/info" w:history="1">
        <w:r w:rsidRPr="007322DC">
          <w:rPr>
            <w:rStyle w:val="a3"/>
            <w:rFonts w:ascii="Times New Roman" w:hAnsi="Times New Roman" w:cs="Times New Roman"/>
            <w:sz w:val="24"/>
            <w:szCs w:val="24"/>
          </w:rPr>
          <w:t>Назначение ежемесячной денежной выплаты отдельной категории ветеранов Великой Отечественной войны, ветеранам труда, гражданам, приравненным к ветеранам труда по состоянию на 31 декабря 2004 г., реабилитированным лицам и лицам, признанным пострадавшими от политических репрессий</w:t>
        </w:r>
      </w:hyperlink>
      <w:r w:rsidRPr="007322DC">
        <w:rPr>
          <w:rFonts w:ascii="Times New Roman" w:hAnsi="Times New Roman" w:cs="Times New Roman"/>
          <w:sz w:val="24"/>
          <w:szCs w:val="24"/>
        </w:rPr>
        <w:t>;</w:t>
      </w:r>
    </w:p>
    <w:p w14:paraId="5CC3890D" w14:textId="77777777" w:rsidR="00D124E9" w:rsidRPr="007322DC" w:rsidRDefault="00D124E9" w:rsidP="003C1E1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2DC"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anchor="/service/4200000000235537036/info" w:history="1">
        <w:r w:rsidRPr="007322DC">
          <w:rPr>
            <w:rStyle w:val="a3"/>
            <w:rFonts w:ascii="Times New Roman" w:hAnsi="Times New Roman" w:cs="Times New Roman"/>
            <w:sz w:val="24"/>
            <w:szCs w:val="24"/>
          </w:rPr>
          <w:t>Назначение компенсации расходов на уплату взноса на капитальный ремонт общего имущества в многоквартирном доме</w:t>
        </w:r>
      </w:hyperlink>
      <w:r w:rsidRPr="007322DC">
        <w:rPr>
          <w:rFonts w:ascii="Times New Roman" w:hAnsi="Times New Roman" w:cs="Times New Roman"/>
          <w:sz w:val="24"/>
          <w:szCs w:val="24"/>
        </w:rPr>
        <w:t>;</w:t>
      </w:r>
    </w:p>
    <w:p w14:paraId="546DA903" w14:textId="3DFA3058" w:rsidR="00D124E9" w:rsidRPr="007322DC" w:rsidRDefault="00D124E9" w:rsidP="003C1E1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2DC"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anchor="/service/4200000010000055222/info" w:history="1">
        <w:r w:rsidRPr="007322DC">
          <w:rPr>
            <w:rStyle w:val="a3"/>
            <w:rFonts w:ascii="Times New Roman" w:hAnsi="Times New Roman" w:cs="Times New Roman"/>
            <w:sz w:val="24"/>
            <w:szCs w:val="24"/>
          </w:rPr>
          <w:t>Признание семьи или одиноко проживающего гражданина малоимущими;</w:t>
        </w:r>
      </w:hyperlink>
    </w:p>
    <w:p w14:paraId="0DF9CA82" w14:textId="1D145C0E" w:rsidR="00D124E9" w:rsidRPr="007322DC" w:rsidRDefault="00D124E9" w:rsidP="003C1E1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2DC">
        <w:rPr>
          <w:rFonts w:ascii="Times New Roman" w:hAnsi="Times New Roman" w:cs="Times New Roman"/>
          <w:sz w:val="24"/>
          <w:szCs w:val="24"/>
        </w:rPr>
        <w:t xml:space="preserve">4. </w:t>
      </w:r>
      <w:hyperlink r:id="rId8" w:anchor="/service/4200000010000052278/info" w:history="1">
        <w:r w:rsidRPr="007322DC">
          <w:rPr>
            <w:rStyle w:val="a3"/>
            <w:rFonts w:ascii="Times New Roman" w:hAnsi="Times New Roman" w:cs="Times New Roman"/>
            <w:sz w:val="24"/>
            <w:szCs w:val="24"/>
          </w:rPr>
          <w:t>Назначение денежной выплаты отдельным категориям граждан;</w:t>
        </w:r>
      </w:hyperlink>
    </w:p>
    <w:p w14:paraId="42DA9EB7" w14:textId="28A3C48B" w:rsidR="00D124E9" w:rsidRPr="007322DC" w:rsidRDefault="00D124E9" w:rsidP="003C1E1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2DC">
        <w:rPr>
          <w:rFonts w:ascii="Times New Roman" w:hAnsi="Times New Roman" w:cs="Times New Roman"/>
          <w:sz w:val="24"/>
          <w:szCs w:val="24"/>
        </w:rPr>
        <w:t xml:space="preserve">5. </w:t>
      </w:r>
      <w:hyperlink r:id="rId9" w:anchor="/service/4200000000178523354/info" w:history="1">
        <w:r w:rsidRPr="007322DC">
          <w:rPr>
            <w:rStyle w:val="a3"/>
            <w:rFonts w:ascii="Times New Roman" w:hAnsi="Times New Roman" w:cs="Times New Roman"/>
            <w:sz w:val="24"/>
            <w:szCs w:val="24"/>
          </w:rPr>
          <w:t>Назначение ежемесячной денежной выплаты на частичную оплату жилого помещения и коммунальных услуг</w:t>
        </w:r>
      </w:hyperlink>
      <w:r w:rsidRPr="007322DC">
        <w:rPr>
          <w:rFonts w:ascii="Times New Roman" w:hAnsi="Times New Roman" w:cs="Times New Roman"/>
          <w:sz w:val="24"/>
          <w:szCs w:val="24"/>
        </w:rPr>
        <w:t>.</w:t>
      </w:r>
    </w:p>
    <w:p w14:paraId="2DB7C809" w14:textId="77777777" w:rsidR="003C1E1A" w:rsidRPr="007322DC" w:rsidRDefault="003C1E1A" w:rsidP="003C1E1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9B99A1" w14:textId="12663775" w:rsidR="00D124E9" w:rsidRPr="007322DC" w:rsidRDefault="00D124E9" w:rsidP="003C1E1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7322DC">
        <w:rPr>
          <w:color w:val="000000"/>
        </w:rPr>
        <w:t xml:space="preserve">Как получить эти и другие услуги на портале </w:t>
      </w:r>
      <w:hyperlink r:id="rId10" w:anchor="/" w:history="1">
        <w:proofErr w:type="spellStart"/>
        <w:proofErr w:type="gramStart"/>
        <w:r w:rsidRPr="007322DC">
          <w:rPr>
            <w:rStyle w:val="a3"/>
          </w:rPr>
          <w:t>вкузбассе.рф</w:t>
        </w:r>
        <w:proofErr w:type="spellEnd"/>
        <w:proofErr w:type="gramEnd"/>
      </w:hyperlink>
      <w:r w:rsidRPr="007322DC">
        <w:rPr>
          <w:color w:val="000000"/>
        </w:rPr>
        <w:t>:</w:t>
      </w:r>
    </w:p>
    <w:p w14:paraId="461825B1" w14:textId="77777777" w:rsidR="00D124E9" w:rsidRPr="007322DC" w:rsidRDefault="00D124E9" w:rsidP="003C1E1A">
      <w:pPr>
        <w:shd w:val="clear" w:color="auto" w:fill="FFFFFF"/>
        <w:spacing w:before="100" w:beforeAutospacing="1" w:after="0"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DC">
        <w:rPr>
          <w:rFonts w:ascii="Times New Roman" w:hAnsi="Times New Roman" w:cs="Times New Roman"/>
          <w:color w:val="000000"/>
          <w:sz w:val="24"/>
          <w:szCs w:val="24"/>
        </w:rPr>
        <w:t>1. Перейдите по ссылке, интересующей вас услуги.</w:t>
      </w:r>
    </w:p>
    <w:p w14:paraId="41F7C746" w14:textId="2CEE1B60" w:rsidR="00D124E9" w:rsidRPr="007322DC" w:rsidRDefault="00D124E9" w:rsidP="003C1E1A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DC">
        <w:rPr>
          <w:rFonts w:ascii="Times New Roman" w:hAnsi="Times New Roman" w:cs="Times New Roman"/>
          <w:color w:val="000000"/>
          <w:sz w:val="24"/>
          <w:szCs w:val="24"/>
        </w:rPr>
        <w:t xml:space="preserve">2. Заполните заявление, </w:t>
      </w:r>
      <w:r w:rsidR="009609D8" w:rsidRPr="007322DC">
        <w:rPr>
          <w:rFonts w:ascii="Times New Roman" w:hAnsi="Times New Roman" w:cs="Times New Roman"/>
          <w:color w:val="000000"/>
          <w:sz w:val="24"/>
          <w:szCs w:val="24"/>
        </w:rPr>
        <w:t>прикрепив необходимые документы</w:t>
      </w:r>
      <w:r w:rsidRPr="007322DC">
        <w:rPr>
          <w:rFonts w:ascii="Times New Roman" w:hAnsi="Times New Roman" w:cs="Times New Roman"/>
          <w:color w:val="000000"/>
          <w:sz w:val="24"/>
          <w:szCs w:val="24"/>
        </w:rPr>
        <w:t xml:space="preserve">, и отправьте на рассмотрение. </w:t>
      </w:r>
    </w:p>
    <w:p w14:paraId="271437A1" w14:textId="77777777" w:rsidR="00D124E9" w:rsidRPr="007322DC" w:rsidRDefault="00D124E9" w:rsidP="003C1E1A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DC">
        <w:rPr>
          <w:rFonts w:ascii="Times New Roman" w:hAnsi="Times New Roman" w:cs="Times New Roman"/>
          <w:color w:val="000000"/>
          <w:sz w:val="24"/>
          <w:szCs w:val="24"/>
        </w:rPr>
        <w:t xml:space="preserve">3. Отслеживайте этапы рассмотрения вашего заявления в личном кабинете в разделе «Мои заявления». </w:t>
      </w:r>
    </w:p>
    <w:p w14:paraId="176CBA0D" w14:textId="7D3294A9" w:rsidR="00D124E9" w:rsidRPr="007322DC" w:rsidRDefault="00D124E9" w:rsidP="003C1E1A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DC">
        <w:rPr>
          <w:rFonts w:ascii="Times New Roman" w:hAnsi="Times New Roman" w:cs="Times New Roman"/>
          <w:color w:val="000000"/>
          <w:sz w:val="24"/>
          <w:szCs w:val="24"/>
        </w:rPr>
        <w:t>4. Получите результат оказания услуги</w:t>
      </w:r>
      <w:r w:rsidR="00C35248" w:rsidRPr="007322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5BD4C" w14:textId="77777777" w:rsidR="003C1E1A" w:rsidRPr="007322DC" w:rsidRDefault="003C1E1A" w:rsidP="001D60A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1E5D298F" w14:textId="6A89A213" w:rsidR="00D124E9" w:rsidRPr="007322DC" w:rsidRDefault="00D124E9" w:rsidP="003C1E1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7322DC">
        <w:rPr>
          <w:color w:val="000000"/>
        </w:rPr>
        <w:t xml:space="preserve">Для </w:t>
      </w:r>
      <w:r w:rsidR="006E3C07" w:rsidRPr="007322DC">
        <w:rPr>
          <w:color w:val="000000"/>
        </w:rPr>
        <w:t>того, чтобы воспо</w:t>
      </w:r>
      <w:r w:rsidR="007322DC" w:rsidRPr="007322DC">
        <w:rPr>
          <w:color w:val="000000"/>
        </w:rPr>
        <w:t xml:space="preserve">льзоваться всеми возможностями </w:t>
      </w:r>
      <w:r w:rsidR="007B7D20">
        <w:rPr>
          <w:color w:val="000000"/>
        </w:rPr>
        <w:t xml:space="preserve">регионального </w:t>
      </w:r>
      <w:r w:rsidR="007322DC" w:rsidRPr="007322DC">
        <w:rPr>
          <w:color w:val="000000"/>
        </w:rPr>
        <w:t xml:space="preserve">портала </w:t>
      </w:r>
      <w:proofErr w:type="spellStart"/>
      <w:r w:rsidR="007322DC" w:rsidRPr="007322DC">
        <w:rPr>
          <w:color w:val="000000"/>
        </w:rPr>
        <w:t>вкузбассе.рф</w:t>
      </w:r>
      <w:proofErr w:type="spellEnd"/>
      <w:r w:rsidRPr="007322DC">
        <w:rPr>
          <w:color w:val="000000"/>
        </w:rPr>
        <w:t xml:space="preserve"> нужно всего лишь зарегистрироваться одним из удобных способов: </w:t>
      </w:r>
    </w:p>
    <w:p w14:paraId="61460D50" w14:textId="77777777" w:rsidR="00D124E9" w:rsidRPr="007322DC" w:rsidRDefault="00D124E9" w:rsidP="003C1E1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docdata"/>
          <w:color w:val="000000"/>
        </w:rPr>
      </w:pPr>
      <w:r w:rsidRPr="007322DC">
        <w:rPr>
          <w:color w:val="000000"/>
        </w:rPr>
        <w:t xml:space="preserve">- </w:t>
      </w:r>
      <w:r w:rsidRPr="007322DC">
        <w:rPr>
          <w:rStyle w:val="docdata"/>
          <w:color w:val="000000"/>
        </w:rPr>
        <w:t>с помощью телефона и электронной почты;</w:t>
      </w:r>
    </w:p>
    <w:p w14:paraId="2210B956" w14:textId="77777777" w:rsidR="00D37D80" w:rsidRPr="007322DC" w:rsidRDefault="00D124E9" w:rsidP="003C1E1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322DC">
        <w:rPr>
          <w:rStyle w:val="docdata"/>
          <w:color w:val="000000"/>
        </w:rPr>
        <w:t>- через приложения банка</w:t>
      </w:r>
      <w:r w:rsidRPr="007322DC">
        <w:rPr>
          <w:color w:val="000000"/>
        </w:rPr>
        <w:t>, клиентом которого вы являетесь;</w:t>
      </w:r>
    </w:p>
    <w:p w14:paraId="13BAED5F" w14:textId="4F8AF4D8" w:rsidR="00D37D80" w:rsidRPr="007322DC" w:rsidRDefault="00D37D80" w:rsidP="003C1E1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322DC">
        <w:rPr>
          <w:color w:val="000000"/>
        </w:rPr>
        <w:t>- обратиться лично для регистрации в любой МФЦ</w:t>
      </w:r>
      <w:r w:rsidR="003C1E1A" w:rsidRPr="007322DC">
        <w:rPr>
          <w:color w:val="000000"/>
        </w:rPr>
        <w:t>;</w:t>
      </w:r>
    </w:p>
    <w:p w14:paraId="7390753F" w14:textId="12BB8399" w:rsidR="003C1E1A" w:rsidRPr="007322DC" w:rsidRDefault="003C1E1A" w:rsidP="003C1E1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7322DC">
        <w:rPr>
          <w:color w:val="000000"/>
        </w:rPr>
        <w:t xml:space="preserve">- или воспользоваться для входа в личный кабинет вашим логином и паролем с </w:t>
      </w:r>
      <w:r w:rsidRPr="007322DC">
        <w:rPr>
          <w:color w:val="000000"/>
          <w:shd w:val="clear" w:color="auto" w:fill="FFFFFF"/>
        </w:rPr>
        <w:t>единого портала Госуслуг.</w:t>
      </w:r>
    </w:p>
    <w:p w14:paraId="55F99837" w14:textId="3150F323" w:rsidR="006A264A" w:rsidRDefault="006A264A"/>
    <w:sectPr w:rsidR="006A264A" w:rsidSect="00CE6DE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E38AD"/>
    <w:multiLevelType w:val="multilevel"/>
    <w:tmpl w:val="0EBA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B9655B"/>
    <w:multiLevelType w:val="multilevel"/>
    <w:tmpl w:val="3FD0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146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363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152"/>
    <w:rsid w:val="00006183"/>
    <w:rsid w:val="000079C6"/>
    <w:rsid w:val="00012CCA"/>
    <w:rsid w:val="00014505"/>
    <w:rsid w:val="0001654A"/>
    <w:rsid w:val="0003217D"/>
    <w:rsid w:val="00035098"/>
    <w:rsid w:val="00036136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095B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945E2"/>
    <w:rsid w:val="0019659E"/>
    <w:rsid w:val="001A4636"/>
    <w:rsid w:val="001A5B61"/>
    <w:rsid w:val="001A5E21"/>
    <w:rsid w:val="001A7038"/>
    <w:rsid w:val="001B024D"/>
    <w:rsid w:val="001C3488"/>
    <w:rsid w:val="001D60A1"/>
    <w:rsid w:val="001E291E"/>
    <w:rsid w:val="001E453F"/>
    <w:rsid w:val="001E7158"/>
    <w:rsid w:val="001F4953"/>
    <w:rsid w:val="00201174"/>
    <w:rsid w:val="00204981"/>
    <w:rsid w:val="00204DA2"/>
    <w:rsid w:val="00210C02"/>
    <w:rsid w:val="0021387C"/>
    <w:rsid w:val="00214F16"/>
    <w:rsid w:val="00216E46"/>
    <w:rsid w:val="00220D6E"/>
    <w:rsid w:val="00222F2D"/>
    <w:rsid w:val="00230A31"/>
    <w:rsid w:val="0023385A"/>
    <w:rsid w:val="00233AD5"/>
    <w:rsid w:val="00240BCD"/>
    <w:rsid w:val="002410CF"/>
    <w:rsid w:val="00243068"/>
    <w:rsid w:val="00253FBF"/>
    <w:rsid w:val="00254354"/>
    <w:rsid w:val="00254CE0"/>
    <w:rsid w:val="0027087E"/>
    <w:rsid w:val="002722CB"/>
    <w:rsid w:val="00274A22"/>
    <w:rsid w:val="00280BF1"/>
    <w:rsid w:val="00282282"/>
    <w:rsid w:val="00283E61"/>
    <w:rsid w:val="002853BC"/>
    <w:rsid w:val="0028652D"/>
    <w:rsid w:val="00291CC9"/>
    <w:rsid w:val="002921C5"/>
    <w:rsid w:val="002B12A5"/>
    <w:rsid w:val="002B2EC9"/>
    <w:rsid w:val="002B422A"/>
    <w:rsid w:val="002B459B"/>
    <w:rsid w:val="002C7045"/>
    <w:rsid w:val="002D0500"/>
    <w:rsid w:val="002E4551"/>
    <w:rsid w:val="002E5336"/>
    <w:rsid w:val="002E6024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79EE"/>
    <w:rsid w:val="003C1E1A"/>
    <w:rsid w:val="003C4082"/>
    <w:rsid w:val="003C5D4D"/>
    <w:rsid w:val="003C6A37"/>
    <w:rsid w:val="003C6B92"/>
    <w:rsid w:val="003C6FFC"/>
    <w:rsid w:val="003D2524"/>
    <w:rsid w:val="003E7B9A"/>
    <w:rsid w:val="003F7241"/>
    <w:rsid w:val="0040504B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535F3"/>
    <w:rsid w:val="004578E1"/>
    <w:rsid w:val="00460707"/>
    <w:rsid w:val="004611C6"/>
    <w:rsid w:val="00466B2A"/>
    <w:rsid w:val="004807D1"/>
    <w:rsid w:val="00483237"/>
    <w:rsid w:val="00496013"/>
    <w:rsid w:val="004B4EBF"/>
    <w:rsid w:val="004C7F43"/>
    <w:rsid w:val="004F11DD"/>
    <w:rsid w:val="004F2FF1"/>
    <w:rsid w:val="00503B06"/>
    <w:rsid w:val="00504152"/>
    <w:rsid w:val="00505142"/>
    <w:rsid w:val="00505C07"/>
    <w:rsid w:val="005217D4"/>
    <w:rsid w:val="0052388E"/>
    <w:rsid w:val="00537969"/>
    <w:rsid w:val="005479EF"/>
    <w:rsid w:val="00566AB9"/>
    <w:rsid w:val="00571977"/>
    <w:rsid w:val="0057275E"/>
    <w:rsid w:val="00580ADB"/>
    <w:rsid w:val="00584BB4"/>
    <w:rsid w:val="00585485"/>
    <w:rsid w:val="00587DF7"/>
    <w:rsid w:val="00587F30"/>
    <w:rsid w:val="00591FE0"/>
    <w:rsid w:val="005A339C"/>
    <w:rsid w:val="005B63AE"/>
    <w:rsid w:val="005C48D7"/>
    <w:rsid w:val="005D19AC"/>
    <w:rsid w:val="005D1C12"/>
    <w:rsid w:val="005E0FF6"/>
    <w:rsid w:val="005E2911"/>
    <w:rsid w:val="005E3701"/>
    <w:rsid w:val="005F1FE6"/>
    <w:rsid w:val="005F2449"/>
    <w:rsid w:val="005F3D31"/>
    <w:rsid w:val="006022EA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49EC"/>
    <w:rsid w:val="00694DB7"/>
    <w:rsid w:val="00696DA1"/>
    <w:rsid w:val="006A264A"/>
    <w:rsid w:val="006C2A6D"/>
    <w:rsid w:val="006D1789"/>
    <w:rsid w:val="006D680D"/>
    <w:rsid w:val="006E3C07"/>
    <w:rsid w:val="006E673E"/>
    <w:rsid w:val="00715C9E"/>
    <w:rsid w:val="00720896"/>
    <w:rsid w:val="00722C3D"/>
    <w:rsid w:val="007253CE"/>
    <w:rsid w:val="007259A1"/>
    <w:rsid w:val="007322DC"/>
    <w:rsid w:val="007348EC"/>
    <w:rsid w:val="00736883"/>
    <w:rsid w:val="0074613E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B7D20"/>
    <w:rsid w:val="007C54B7"/>
    <w:rsid w:val="007D1BA5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BF7"/>
    <w:rsid w:val="00874E3A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1C2C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5084A"/>
    <w:rsid w:val="00952C5F"/>
    <w:rsid w:val="00954B46"/>
    <w:rsid w:val="009609D8"/>
    <w:rsid w:val="009629AA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E192A"/>
    <w:rsid w:val="009F117C"/>
    <w:rsid w:val="009F1365"/>
    <w:rsid w:val="009F7C52"/>
    <w:rsid w:val="00A21394"/>
    <w:rsid w:val="00A30810"/>
    <w:rsid w:val="00A44034"/>
    <w:rsid w:val="00A47D3E"/>
    <w:rsid w:val="00A70C99"/>
    <w:rsid w:val="00A7217C"/>
    <w:rsid w:val="00A80818"/>
    <w:rsid w:val="00A929D0"/>
    <w:rsid w:val="00A97DC1"/>
    <w:rsid w:val="00AA0460"/>
    <w:rsid w:val="00AB197C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382F"/>
    <w:rsid w:val="00B03AC2"/>
    <w:rsid w:val="00B03D97"/>
    <w:rsid w:val="00B078E8"/>
    <w:rsid w:val="00B12F3E"/>
    <w:rsid w:val="00B3049F"/>
    <w:rsid w:val="00B34352"/>
    <w:rsid w:val="00B34462"/>
    <w:rsid w:val="00B3577B"/>
    <w:rsid w:val="00B37074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5A8C"/>
    <w:rsid w:val="00BC5C57"/>
    <w:rsid w:val="00BE3220"/>
    <w:rsid w:val="00BF1440"/>
    <w:rsid w:val="00BF23DA"/>
    <w:rsid w:val="00BF5309"/>
    <w:rsid w:val="00C13C59"/>
    <w:rsid w:val="00C14691"/>
    <w:rsid w:val="00C17DC0"/>
    <w:rsid w:val="00C34F09"/>
    <w:rsid w:val="00C35248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E6DE1"/>
    <w:rsid w:val="00CF7ECE"/>
    <w:rsid w:val="00D007F8"/>
    <w:rsid w:val="00D00C64"/>
    <w:rsid w:val="00D00F29"/>
    <w:rsid w:val="00D039F6"/>
    <w:rsid w:val="00D124E9"/>
    <w:rsid w:val="00D1548F"/>
    <w:rsid w:val="00D2095A"/>
    <w:rsid w:val="00D2313E"/>
    <w:rsid w:val="00D26CE1"/>
    <w:rsid w:val="00D32607"/>
    <w:rsid w:val="00D37D80"/>
    <w:rsid w:val="00D43C66"/>
    <w:rsid w:val="00D53F7C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23321"/>
    <w:rsid w:val="00E323E8"/>
    <w:rsid w:val="00E3423E"/>
    <w:rsid w:val="00E357BF"/>
    <w:rsid w:val="00E46B9E"/>
    <w:rsid w:val="00E546DE"/>
    <w:rsid w:val="00E77CBB"/>
    <w:rsid w:val="00E87E98"/>
    <w:rsid w:val="00EA251A"/>
    <w:rsid w:val="00EA2BBE"/>
    <w:rsid w:val="00EA503A"/>
    <w:rsid w:val="00EB7F85"/>
    <w:rsid w:val="00ED2390"/>
    <w:rsid w:val="00ED3516"/>
    <w:rsid w:val="00EE554D"/>
    <w:rsid w:val="00F00F38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62E5"/>
    <w:rsid w:val="00F65D1D"/>
    <w:rsid w:val="00F67F09"/>
    <w:rsid w:val="00F71539"/>
    <w:rsid w:val="00F721CD"/>
    <w:rsid w:val="00F80454"/>
    <w:rsid w:val="00F80E0B"/>
    <w:rsid w:val="00F820DF"/>
    <w:rsid w:val="00F90554"/>
    <w:rsid w:val="00F90C95"/>
    <w:rsid w:val="00F90C9C"/>
    <w:rsid w:val="00F96234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971E"/>
  <w15:chartTrackingRefBased/>
  <w15:docId w15:val="{E7CB4E88-02A3-454E-8F85-8A58A354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E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08095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124E9"/>
    <w:pPr>
      <w:ind w:left="720"/>
      <w:contextualSpacing/>
    </w:pPr>
  </w:style>
  <w:style w:type="character" w:customStyle="1" w:styleId="docdata">
    <w:name w:val="docdata"/>
    <w:aliases w:val="docy,v5,2315,bqiaagaaeyqcaaagiaiaaampbgaabtcgaaaaaaaaaaaaaaaaaaaaaaaaaaaaaaaaaaaaaaaaaaaaaaaaaaaaaaaaaaaaaaaaaaaaaaaaaaaaaaaaaaaaaaaaaaaaaaaaaaaaaaaaaaaaaaaaaaaaaaaaaaaaaaaaaaaaaaaaaaaaaaaaaaaaaaaaaaaaaaaaaaaaaaaaaaaaaaaaaaaaaaaaaaaaaaaaaaaaaaaa"/>
    <w:basedOn w:val="a0"/>
    <w:rsid w:val="00D124E9"/>
  </w:style>
  <w:style w:type="paragraph" w:customStyle="1" w:styleId="4782">
    <w:name w:val="4782"/>
    <w:aliases w:val="bqiaagaaeyqcaaagiaiaaamvegaabsmsaaaaaaaaaaaaaaaaaaaaaaaaaaaaaaaaaaaaaaaaaaaaaaaaaaaaaaaaaaaaaaaaaaaaaaaaaaaaaaaaaaaaaaaaaaaaaaaaaaaaaaaaaaaaaaaaaaaaaaaaaaaaaaaaaaaaaaaaaaaaaaaaaaaaaaaaaaaaaaaaaaaaaaaaaaaaaaaaaaaaaaaaaaaaaaaaaaaaaaaa"/>
    <w:basedOn w:val="a"/>
    <w:rsid w:val="00D1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B197C"/>
    <w:rPr>
      <w:color w:val="954F72" w:themeColor="followedHyperlink"/>
      <w:u w:val="single"/>
    </w:rPr>
  </w:style>
  <w:style w:type="paragraph" w:customStyle="1" w:styleId="3999">
    <w:name w:val="3999"/>
    <w:aliases w:val="bqiaagaaeyqcaaagiaiaaamgdwaabrqpaaaaaaaaaaaaaaaaaaaaaaaaaaaaaaaaaaaaaaaaaaaaaaaaaaaaaaaaaaaaaaaaaaaaaaaaaaaaaaaaaaaaaaaaaaaaaaaaaaaaaaaaaaaaaaaaaaaaaaaaaaaaaaaaaaaaaaaaaaaaaaaaaaaaaaaaaaaaaaaaaaaaaaaaaaaaaaaaaaaaaaaaaaaaaaaaaaaaaaaa"/>
    <w:basedOn w:val="a"/>
    <w:rsid w:val="0023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bcohr6can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bcohr6can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bcohr6can.xn--p1a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bcohr6can.xn--p1ai/" TargetMode="External"/><Relationship Id="rId10" Type="http://schemas.openxmlformats.org/officeDocument/2006/relationships/hyperlink" Target="https://xn--80abcohr6can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bcohr6can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16</cp:revision>
  <dcterms:created xsi:type="dcterms:W3CDTF">2023-01-16T02:14:00Z</dcterms:created>
  <dcterms:modified xsi:type="dcterms:W3CDTF">2023-02-08T04:45:00Z</dcterms:modified>
</cp:coreProperties>
</file>